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1BDBF94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hint="eastAsia" w:eastAsia="黑体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65041184">
      <w:pPr>
        <w:jc w:val="center"/>
        <w:rPr>
          <w:rFonts w:hint="eastAsia"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hint="eastAsia" w:eastAsia="方正书宋简体"/>
          <w:sz w:val="24"/>
          <w:lang w:val="en-US" w:eastAsia="zh-CN"/>
        </w:rPr>
        <w:t>35</w:t>
      </w:r>
      <w:r>
        <w:rPr>
          <w:rFonts w:hint="default" w:eastAsia="方正书宋简体"/>
          <w:sz w:val="24"/>
          <w:lang w:eastAsia="zh-CN"/>
        </w:rPr>
        <w:t>8</w:t>
      </w:r>
      <w:r>
        <w:rPr>
          <w:rFonts w:hint="eastAsia" w:eastAsia="方正书宋简体"/>
          <w:sz w:val="24"/>
        </w:rPr>
        <w:t xml:space="preserve">       </w:t>
      </w:r>
      <w:r>
        <w:rPr>
          <w:rFonts w:eastAsia="方正书宋简体"/>
          <w:sz w:val="24"/>
        </w:rPr>
        <w:t xml:space="preserve">       考试科目名称：</w:t>
      </w:r>
      <w:r>
        <w:rPr>
          <w:rFonts w:hint="eastAsia" w:eastAsia="方正书宋简体"/>
          <w:sz w:val="24"/>
          <w:lang w:val="en-US" w:eastAsia="zh-Hans"/>
        </w:rPr>
        <w:t>翻译基础（俄语）</w:t>
      </w:r>
      <w:bookmarkStart w:id="0" w:name="_GoBack"/>
      <w:bookmarkEnd w:id="0"/>
    </w:p>
    <w:p w14:paraId="03E7F825">
      <w:pPr>
        <w:jc w:val="center"/>
        <w:rPr>
          <w:rFonts w:hint="eastAsia" w:eastAsia="方正书宋简体"/>
          <w:sz w:val="24"/>
        </w:rPr>
      </w:pPr>
    </w:p>
    <w:p w14:paraId="35CB8127">
      <w:pPr>
        <w:jc w:val="center"/>
        <w:rPr>
          <w:rFonts w:hint="eastAsia" w:eastAsia="方正书宋简体"/>
          <w:sz w:val="24"/>
        </w:rPr>
      </w:pPr>
    </w:p>
    <w:p w14:paraId="1302B2D5">
      <w:pPr>
        <w:numPr>
          <w:ilvl w:val="0"/>
          <w:numId w:val="1"/>
        </w:numPr>
        <w:ind w:firstLine="480" w:firstLineChars="200"/>
        <w:jc w:val="both"/>
        <w:rPr>
          <w:rFonts w:hint="eastAsia" w:eastAsia="方正书宋简体"/>
          <w:sz w:val="24"/>
        </w:rPr>
      </w:pPr>
      <w:r>
        <w:rPr>
          <w:rFonts w:eastAsia="方正书宋简体"/>
          <w:sz w:val="24"/>
        </w:rPr>
        <w:t>考试内容</w:t>
      </w:r>
      <w:r>
        <w:rPr>
          <w:rFonts w:hint="eastAsia" w:eastAsia="方正书宋简体"/>
          <w:sz w:val="24"/>
        </w:rPr>
        <w:t>及要点</w:t>
      </w:r>
    </w:p>
    <w:p w14:paraId="0F4592D0">
      <w:pPr>
        <w:ind w:firstLine="960" w:firstLineChars="400"/>
        <w:rPr>
          <w:rFonts w:hint="eastAsia" w:ascii="Calibri" w:hAnsi="Calibri" w:cs="Calibri"/>
          <w:bCs/>
          <w:color w:val="000000"/>
          <w:sz w:val="24"/>
        </w:rPr>
      </w:pPr>
      <w:r>
        <w:rPr>
          <w:rFonts w:ascii="Calibri" w:hAnsi="Calibri" w:cs="Calibri"/>
          <w:bCs/>
          <w:color w:val="000000"/>
          <w:sz w:val="24"/>
        </w:rPr>
        <w:t>本考试包括二个部分：词语翻译和</w:t>
      </w:r>
      <w:r>
        <w:rPr>
          <w:rFonts w:hint="eastAsia" w:ascii="Calibri" w:hAnsi="Calibri" w:cs="Calibri"/>
          <w:bCs/>
          <w:color w:val="000000"/>
          <w:sz w:val="24"/>
          <w:lang w:val="en-US" w:eastAsia="zh-Hans"/>
        </w:rPr>
        <w:t>俄</w:t>
      </w:r>
      <w:r>
        <w:rPr>
          <w:rFonts w:ascii="Calibri" w:hAnsi="Calibri" w:cs="Calibri"/>
          <w:bCs/>
          <w:color w:val="000000"/>
          <w:sz w:val="24"/>
        </w:rPr>
        <w:t>汉互译。</w:t>
      </w:r>
    </w:p>
    <w:p w14:paraId="19910111">
      <w:pPr>
        <w:numPr>
          <w:ilvl w:val="0"/>
          <w:numId w:val="0"/>
        </w:numPr>
        <w:jc w:val="both"/>
        <w:rPr>
          <w:rFonts w:hint="eastAsia" w:eastAsia="方正书宋简体"/>
          <w:sz w:val="24"/>
        </w:rPr>
      </w:pPr>
    </w:p>
    <w:p w14:paraId="29830802">
      <w:pPr>
        <w:ind w:firstLine="482" w:firstLineChars="200"/>
        <w:rPr>
          <w:rFonts w:ascii="Calibri" w:hAnsi="Calibri" w:cs="Calibri"/>
          <w:b/>
          <w:bCs/>
          <w:color w:val="000000"/>
          <w:sz w:val="24"/>
        </w:rPr>
      </w:pPr>
      <w:r>
        <w:rPr>
          <w:rFonts w:hint="eastAsia" w:ascii="Calibri" w:hAnsi="Calibri" w:cs="Calibri"/>
          <w:b/>
          <w:bCs/>
          <w:color w:val="000000"/>
          <w:sz w:val="24"/>
        </w:rPr>
        <w:t>（一）</w:t>
      </w:r>
      <w:r>
        <w:rPr>
          <w:rFonts w:ascii="Calibri" w:hAnsi="Calibri" w:cs="Calibri"/>
          <w:b/>
          <w:bCs/>
          <w:color w:val="000000"/>
          <w:sz w:val="24"/>
        </w:rPr>
        <w:t>词语翻译</w:t>
      </w:r>
    </w:p>
    <w:p w14:paraId="67AC9393">
      <w:pPr>
        <w:ind w:firstLine="480" w:firstLineChars="200"/>
        <w:rPr>
          <w:rFonts w:ascii="Calibri" w:hAnsi="Calibri" w:cs="Calibri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词语翻译包括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Hans"/>
        </w:rPr>
        <w:t>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汉互译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Hans"/>
        </w:rPr>
        <w:t>两部分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，其中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Hans"/>
        </w:rPr>
        <w:t>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译汉部分包括若干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Hans"/>
        </w:rPr>
        <w:t>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文术语、缩略语或专有名词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汉译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Hans"/>
        </w:rPr>
        <w:t>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部分包括若干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中文术语、缩略语或专有名词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。</w:t>
      </w:r>
      <w:r>
        <w:rPr>
          <w:rFonts w:ascii="Calibri" w:hAnsi="Calibri" w:cs="Calibri"/>
          <w:bCs/>
          <w:color w:val="000000"/>
          <w:sz w:val="24"/>
        </w:rPr>
        <w:t>要求考生准确翻译中</w:t>
      </w:r>
      <w:r>
        <w:rPr>
          <w:rFonts w:hint="eastAsia" w:ascii="Calibri" w:hAnsi="Calibri" w:cs="Calibri"/>
          <w:bCs/>
          <w:color w:val="000000"/>
          <w:sz w:val="24"/>
          <w:lang w:val="en-US" w:eastAsia="zh-Hans"/>
        </w:rPr>
        <w:t>俄</w:t>
      </w:r>
      <w:r>
        <w:rPr>
          <w:rFonts w:ascii="Calibri" w:hAnsi="Calibri" w:cs="Calibri"/>
          <w:bCs/>
          <w:color w:val="000000"/>
          <w:sz w:val="24"/>
        </w:rPr>
        <w:t>文术语或专有名词。</w:t>
      </w:r>
    </w:p>
    <w:p w14:paraId="3C9FE3B1">
      <w:pPr>
        <w:ind w:firstLine="480" w:firstLineChars="200"/>
        <w:rPr>
          <w:rFonts w:ascii="Calibri" w:hAnsi="Calibri" w:cs="Calibri"/>
          <w:bCs/>
          <w:color w:val="000000"/>
          <w:sz w:val="24"/>
        </w:rPr>
      </w:pPr>
    </w:p>
    <w:p w14:paraId="4A08032C">
      <w:pPr>
        <w:ind w:firstLine="482" w:firstLineChars="200"/>
        <w:rPr>
          <w:rFonts w:ascii="Calibri" w:hAnsi="Calibri" w:cs="Calibri"/>
          <w:b/>
          <w:bCs/>
          <w:color w:val="000000"/>
          <w:sz w:val="24"/>
        </w:rPr>
      </w:pPr>
      <w:r>
        <w:rPr>
          <w:rFonts w:hint="eastAsia" w:ascii="Calibri" w:hAnsi="Calibri" w:cs="Calibri"/>
          <w:b/>
          <w:bCs/>
          <w:color w:val="000000"/>
          <w:sz w:val="24"/>
        </w:rPr>
        <w:t>（二）</w:t>
      </w:r>
      <w:r>
        <w:rPr>
          <w:rFonts w:hint="eastAsia" w:ascii="Calibri" w:hAnsi="Calibri" w:cs="Calibri"/>
          <w:b/>
          <w:bCs/>
          <w:color w:val="000000"/>
          <w:sz w:val="24"/>
          <w:lang w:val="en-US" w:eastAsia="zh-Hans"/>
        </w:rPr>
        <w:t>俄</w:t>
      </w:r>
      <w:r>
        <w:rPr>
          <w:rFonts w:ascii="Calibri" w:hAnsi="Calibri" w:cs="Calibri"/>
          <w:b/>
          <w:bCs/>
          <w:color w:val="000000"/>
          <w:sz w:val="24"/>
        </w:rPr>
        <w:t>汉互译</w:t>
      </w:r>
    </w:p>
    <w:p w14:paraId="582C7176">
      <w:pPr>
        <w:ind w:firstLine="480" w:firstLineChars="200"/>
        <w:rPr>
          <w:rFonts w:ascii="Calibri" w:hAnsi="Calibri" w:cs="Calibri"/>
          <w:bCs/>
          <w:color w:val="000000"/>
          <w:sz w:val="24"/>
        </w:rPr>
      </w:pPr>
      <w:r>
        <w:rPr>
          <w:rFonts w:ascii="Calibri" w:hAnsi="Calibri" w:cs="Calibri"/>
          <w:bCs/>
          <w:color w:val="000000"/>
          <w:sz w:val="24"/>
        </w:rPr>
        <w:t>要求应试者具备</w:t>
      </w:r>
      <w:r>
        <w:rPr>
          <w:rFonts w:hint="eastAsia" w:ascii="Calibri" w:hAnsi="Calibri" w:cs="Calibri"/>
          <w:bCs/>
          <w:color w:val="000000"/>
          <w:sz w:val="24"/>
          <w:lang w:val="en-US" w:eastAsia="zh-Hans"/>
        </w:rPr>
        <w:t>俄</w:t>
      </w:r>
      <w:r>
        <w:rPr>
          <w:rFonts w:ascii="Calibri" w:hAnsi="Calibri" w:cs="Calibri"/>
          <w:bCs/>
          <w:color w:val="000000"/>
          <w:sz w:val="24"/>
        </w:rPr>
        <w:t>汉互译的基本技巧和能力；初步了解中国和</w:t>
      </w:r>
      <w:r>
        <w:rPr>
          <w:rFonts w:hint="eastAsia" w:ascii="Calibri" w:hAnsi="Calibri" w:cs="Calibri"/>
          <w:bCs/>
          <w:color w:val="000000"/>
          <w:sz w:val="24"/>
          <w:lang w:val="en-US" w:eastAsia="zh-Hans"/>
        </w:rPr>
        <w:t>俄语</w:t>
      </w:r>
      <w:r>
        <w:rPr>
          <w:rFonts w:ascii="Calibri" w:hAnsi="Calibri" w:cs="Calibri"/>
          <w:bCs/>
          <w:color w:val="000000"/>
          <w:sz w:val="24"/>
        </w:rPr>
        <w:t>国家的社会、文化等背景知识；译文忠实原文，无明显误译、漏译；译文通顺，用词正确、表达基本无误；译文无明显语法错误；</w:t>
      </w:r>
      <w:r>
        <w:rPr>
          <w:rFonts w:hint="eastAsia" w:ascii="Calibri" w:hAnsi="Calibri" w:cs="Calibri"/>
          <w:bCs/>
          <w:color w:val="000000"/>
          <w:sz w:val="24"/>
          <w:lang w:val="en-US" w:eastAsia="zh-Hans"/>
        </w:rPr>
        <w:t>保证一定的俄汉互译速度</w:t>
      </w:r>
      <w:r>
        <w:rPr>
          <w:rFonts w:ascii="Calibri" w:hAnsi="Calibri" w:cs="Calibri"/>
          <w:bCs/>
          <w:color w:val="000000"/>
          <w:sz w:val="24"/>
        </w:rPr>
        <w:t>。</w:t>
      </w:r>
    </w:p>
    <w:p w14:paraId="7BC71AAE">
      <w:pPr>
        <w:ind w:firstLine="480" w:firstLineChars="200"/>
        <w:rPr>
          <w:rFonts w:hint="eastAsia" w:ascii="Calibri" w:hAnsi="Calibri" w:cs="Calibri"/>
          <w:bCs/>
          <w:color w:val="000000"/>
          <w:sz w:val="24"/>
        </w:rPr>
      </w:pPr>
    </w:p>
    <w:p w14:paraId="7D58449C">
      <w:pPr>
        <w:numPr>
          <w:ilvl w:val="0"/>
          <w:numId w:val="0"/>
        </w:numPr>
        <w:jc w:val="both"/>
        <w:rPr>
          <w:rFonts w:hint="eastAsia" w:eastAsia="方正书宋简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00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D2578"/>
    <w:multiLevelType w:val="singleLevel"/>
    <w:tmpl w:val="DFAD257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MmUwNjA4MjE0YWUxYTRhZjA5NzFmZWJiNjZlODIifQ=="/>
  </w:docVars>
  <w:rsids>
    <w:rsidRoot w:val="F3EC8375"/>
    <w:rsid w:val="1F4528BD"/>
    <w:rsid w:val="2FBDC2CD"/>
    <w:rsid w:val="37DF8C3A"/>
    <w:rsid w:val="4BFF282A"/>
    <w:rsid w:val="7EDA0738"/>
    <w:rsid w:val="7FF9C3BC"/>
    <w:rsid w:val="A2BBA294"/>
    <w:rsid w:val="BF3F4064"/>
    <w:rsid w:val="F3EC8375"/>
    <w:rsid w:val="FD1B3B44"/>
    <w:rsid w:val="FDEF9151"/>
    <w:rsid w:val="FFCEFEEB"/>
    <w:rsid w:val="FFECF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267</Characters>
  <Lines>0</Lines>
  <Paragraphs>0</Paragraphs>
  <TotalTime>2</TotalTime>
  <ScaleCrop>false</ScaleCrop>
  <LinksUpToDate>false</LinksUpToDate>
  <CharactersWithSpaces>281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2023-09-26T10:00:00Z</dcterms:created>
  <dc:creator>尼克斯·夏至</dc:creator>
  <cp:lastModifiedBy>Bluesgwerz</cp:lastModifiedBy>
  <dcterms:modified xsi:type="dcterms:W3CDTF">2024-10-08T02:59:20Z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3E102BAC0F958A3E503B1265C1084EC6_41</vt:lpwstr>
  </property>
</Properties>
</file>